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黑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bCs/>
          <w:color w:val="000000"/>
          <w:sz w:val="32"/>
          <w:szCs w:val="32"/>
        </w:rPr>
        <w:t>件</w:t>
      </w:r>
      <w:bookmarkStart w:id="0" w:name="_GoBack"/>
      <w:bookmarkEnd w:id="0"/>
      <w:r>
        <w:rPr>
          <w:rFonts w:hint="eastAsia" w:ascii="黑体" w:eastAsia="黑体"/>
          <w:bCs/>
          <w:color w:val="000000"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宋体" w:hAnsi="宋体"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三类</w:t>
      </w:r>
      <w:r>
        <w:rPr>
          <w:rFonts w:hint="eastAsia" w:ascii="宋体" w:hAnsi="宋体"/>
          <w:bCs/>
          <w:color w:val="000000"/>
          <w:sz w:val="44"/>
          <w:szCs w:val="44"/>
          <w:lang w:eastAsia="zh-CN"/>
        </w:rPr>
        <w:t>人才</w:t>
      </w:r>
      <w:r>
        <w:rPr>
          <w:rFonts w:hint="eastAsia" w:ascii="宋体" w:hAnsi="宋体"/>
          <w:bCs/>
          <w:color w:val="000000"/>
          <w:sz w:val="44"/>
          <w:szCs w:val="44"/>
        </w:rPr>
        <w:t>体检套餐</w:t>
      </w:r>
    </w:p>
    <w:p>
      <w:pPr>
        <w:rPr>
          <w:rFonts w:hint="eastAsia" w:ascii="仿宋_GB2312" w:eastAsia="仿宋_GB2312"/>
          <w:color w:val="000000"/>
        </w:rPr>
      </w:pPr>
    </w:p>
    <w:tbl>
      <w:tblPr>
        <w:tblStyle w:val="3"/>
        <w:tblpPr w:leftFromText="181" w:rightFromText="181" w:vertAnchor="text" w:horzAnchor="margin" w:tblpY="1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860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</w:t>
            </w:r>
          </w:p>
        </w:tc>
        <w:tc>
          <w:tcPr>
            <w:tcW w:w="4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</w:t>
            </w:r>
          </w:p>
        </w:tc>
        <w:tc>
          <w:tcPr>
            <w:tcW w:w="4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检验项目：生化全套、血常规、尿常规、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上消化道钡餐、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心脏彩超、胸部正侧位片</w:t>
            </w:r>
          </w:p>
        </w:tc>
        <w:tc>
          <w:tcPr>
            <w:tcW w:w="48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E581E"/>
    <w:rsid w:val="096E581E"/>
    <w:rsid w:val="561260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2018-09-20T01:19:00Z</dcterms:created>
  <dc:creator>Administrator</dc:creator>
  <cp:lastModifiedBy>Administrator</cp:lastModifiedBy>
  <cp:lastPrinted>2018-09-20T03:50:13Z</cp:lastPrinted>
  <dcterms:modified xsi:type="dcterms:W3CDTF">2018-09-20T03:50:17Z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